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F61" w:rsidRPr="00AC0F61" w:rsidRDefault="00AC0F61" w:rsidP="00AC0F61">
      <w:pPr>
        <w:keepNext/>
        <w:keepLines/>
        <w:spacing w:after="116"/>
        <w:ind w:left="14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                                                                                       Formularz ofertowy – załącznik nr 1 </w:t>
      </w:r>
    </w:p>
    <w:p w:rsidR="00AC0F61" w:rsidRPr="00AC0F61" w:rsidRDefault="00AC0F61" w:rsidP="00AC0F61">
      <w:pPr>
        <w:spacing w:after="0"/>
        <w:jc w:val="right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</w:t>
      </w:r>
    </w:p>
    <w:p w:rsidR="00AC0F61" w:rsidRPr="00AC0F61" w:rsidRDefault="00AC0F61" w:rsidP="00106576">
      <w:pPr>
        <w:spacing w:after="175"/>
        <w:ind w:right="475"/>
        <w:jc w:val="center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</w:t>
      </w:r>
    </w:p>
    <w:p w:rsidR="00AC0F61" w:rsidRPr="00AC0F61" w:rsidRDefault="00AC0F61" w:rsidP="00AC0F61">
      <w:pPr>
        <w:tabs>
          <w:tab w:val="center" w:pos="3540"/>
          <w:tab w:val="center" w:pos="4248"/>
          <w:tab w:val="center" w:pos="4956"/>
        </w:tabs>
        <w:spacing w:after="0"/>
        <w:ind w:left="-1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pl-PL"/>
        </w:rPr>
        <w:t>Dane Sprzedawcy/Oferenta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                              </w:t>
      </w:r>
    </w:p>
    <w:p w:rsidR="00AC0F61" w:rsidRPr="00AC0F61" w:rsidRDefault="00AC0F61" w:rsidP="00AC0F61">
      <w:pPr>
        <w:spacing w:after="58"/>
        <w:ind w:left="10" w:right="808" w:hanging="10"/>
        <w:jc w:val="right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………………………………… </w:t>
      </w:r>
    </w:p>
    <w:p w:rsidR="00AC0F61" w:rsidRPr="00AC0F61" w:rsidRDefault="00AC0F61" w:rsidP="00AC0F61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7264"/>
        </w:tabs>
        <w:spacing w:after="0" w:line="260" w:lineRule="auto"/>
        <w:ind w:left="-1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  <w:r w:rsidRPr="00AC0F61">
        <w:rPr>
          <w:rFonts w:ascii="Calibri" w:eastAsia="Calibri" w:hAnsi="Calibri" w:cs="Calibri"/>
          <w:color w:val="000000"/>
          <w:sz w:val="34"/>
          <w:vertAlign w:val="superscript"/>
          <w:lang w:eastAsia="pl-PL"/>
        </w:rPr>
        <w:t xml:space="preserve"> </w:t>
      </w:r>
      <w:r w:rsidRPr="00AC0F61">
        <w:rPr>
          <w:rFonts w:ascii="Calibri" w:eastAsia="Calibri" w:hAnsi="Calibri" w:cs="Calibri"/>
          <w:color w:val="000000"/>
          <w:sz w:val="34"/>
          <w:vertAlign w:val="superscript"/>
          <w:lang w:eastAsia="pl-PL"/>
        </w:rPr>
        <w:tab/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Miejscowość, data </w:t>
      </w:r>
    </w:p>
    <w:p w:rsidR="00AC0F61" w:rsidRPr="00AC0F61" w:rsidRDefault="00AC0F61" w:rsidP="00AC0F61">
      <w:pPr>
        <w:spacing w:after="17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</w:p>
    <w:p w:rsidR="00AC0F61" w:rsidRPr="00AC0F61" w:rsidRDefault="00FC6940" w:rsidP="00AC0F61">
      <w:pPr>
        <w:spacing w:after="0"/>
        <w:ind w:left="5674" w:right="63"/>
        <w:rPr>
          <w:rFonts w:ascii="Calibri" w:eastAsia="Calibri" w:hAnsi="Calibri" w:cs="Calibri"/>
          <w:color w:val="000000"/>
          <w:sz w:val="20"/>
          <w:szCs w:val="20"/>
          <w:lang w:eastAsia="pl-PL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pl-PL"/>
        </w:rPr>
        <w:t>„Marbruk” Sp. z o.o.</w:t>
      </w:r>
      <w:r w:rsidR="00AC0F61" w:rsidRPr="00AC0F61">
        <w:rPr>
          <w:rFonts w:ascii="Calibri" w:eastAsia="Calibri" w:hAnsi="Calibri" w:cs="Calibri"/>
          <w:color w:val="000000"/>
          <w:sz w:val="20"/>
          <w:szCs w:val="20"/>
          <w:lang w:eastAsia="pl-PL"/>
        </w:rPr>
        <w:tab/>
      </w:r>
    </w:p>
    <w:p w:rsidR="00AC0F61" w:rsidRPr="00AC0F61" w:rsidRDefault="00AC0F61" w:rsidP="00AC0F61">
      <w:pPr>
        <w:spacing w:after="0"/>
        <w:ind w:left="5674" w:right="63"/>
        <w:rPr>
          <w:rFonts w:ascii="Calibri" w:eastAsia="Calibri" w:hAnsi="Calibri" w:cs="Calibri"/>
          <w:color w:val="000000"/>
          <w:sz w:val="20"/>
          <w:szCs w:val="20"/>
          <w:lang w:eastAsia="pl-PL"/>
        </w:rPr>
      </w:pPr>
      <w:r w:rsidRPr="00AC0F61">
        <w:rPr>
          <w:rFonts w:ascii="Calibri" w:eastAsia="Calibri" w:hAnsi="Calibri" w:cs="Calibri"/>
          <w:color w:val="000000"/>
          <w:sz w:val="20"/>
          <w:szCs w:val="20"/>
          <w:lang w:eastAsia="pl-PL"/>
        </w:rPr>
        <w:t>ul. Długa 1; 89-606 Charzykowy</w:t>
      </w:r>
    </w:p>
    <w:p w:rsidR="00AC0F61" w:rsidRPr="00AC0F61" w:rsidRDefault="00AC0F61" w:rsidP="00AC0F61">
      <w:pPr>
        <w:spacing w:after="0"/>
        <w:ind w:left="5674" w:right="63"/>
        <w:rPr>
          <w:rFonts w:ascii="Calibri" w:eastAsia="Calibri" w:hAnsi="Calibri" w:cs="Calibri"/>
          <w:color w:val="000000"/>
          <w:sz w:val="20"/>
          <w:szCs w:val="20"/>
          <w:lang w:eastAsia="pl-PL"/>
        </w:rPr>
      </w:pPr>
      <w:r w:rsidRPr="00AC0F61">
        <w:rPr>
          <w:rFonts w:ascii="Calibri" w:eastAsia="Calibri" w:hAnsi="Calibri" w:cs="Calibri"/>
          <w:color w:val="000000"/>
          <w:sz w:val="20"/>
          <w:szCs w:val="20"/>
          <w:lang w:eastAsia="pl-PL"/>
        </w:rPr>
        <w:t xml:space="preserve">NIP: </w:t>
      </w:r>
      <w:r w:rsidR="00FC6940">
        <w:rPr>
          <w:rFonts w:ascii="Calibri" w:eastAsia="Calibri" w:hAnsi="Calibri" w:cs="Calibri"/>
          <w:color w:val="000000"/>
          <w:sz w:val="20"/>
          <w:szCs w:val="20"/>
          <w:lang w:eastAsia="pl-PL"/>
        </w:rPr>
        <w:t>5552083736</w:t>
      </w:r>
      <w:r w:rsidRPr="00AC0F61">
        <w:rPr>
          <w:rFonts w:ascii="Calibri" w:eastAsia="Calibri" w:hAnsi="Calibri" w:cs="Calibri"/>
          <w:color w:val="000000"/>
          <w:sz w:val="20"/>
          <w:szCs w:val="20"/>
          <w:lang w:eastAsia="pl-PL"/>
        </w:rPr>
        <w:t>; REGON:</w:t>
      </w:r>
      <w:r w:rsidR="00FC6940">
        <w:rPr>
          <w:rFonts w:ascii="Calibri" w:eastAsia="Calibri" w:hAnsi="Calibri" w:cs="Calibri"/>
          <w:color w:val="000000"/>
          <w:sz w:val="20"/>
          <w:szCs w:val="20"/>
          <w:lang w:eastAsia="pl-PL"/>
        </w:rPr>
        <w:t>220894524</w:t>
      </w:r>
    </w:p>
    <w:p w:rsidR="00AC0F61" w:rsidRPr="00AC0F61" w:rsidRDefault="00AC0F61" w:rsidP="00AC0F61">
      <w:pPr>
        <w:spacing w:after="17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</w:t>
      </w:r>
    </w:p>
    <w:p w:rsidR="00AC0F61" w:rsidRPr="00AC0F61" w:rsidRDefault="00AC0F61" w:rsidP="00AC0F61">
      <w:pPr>
        <w:spacing w:after="175"/>
        <w:ind w:left="3777" w:right="4306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OFERTA </w:t>
      </w:r>
    </w:p>
    <w:p w:rsidR="00AC0F61" w:rsidRPr="00AC0F61" w:rsidRDefault="00AC0F61" w:rsidP="00AC0F61">
      <w:pPr>
        <w:keepNext/>
        <w:keepLines/>
        <w:spacing w:after="0"/>
        <w:ind w:left="14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Zakup minikoparki typu </w:t>
      </w:r>
      <w:proofErr w:type="spellStart"/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>bobcat</w:t>
      </w:r>
      <w:proofErr w:type="spellEnd"/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 </w:t>
      </w:r>
    </w:p>
    <w:p w:rsidR="00AC0F61" w:rsidRPr="00AC0F61" w:rsidRDefault="00AC0F61" w:rsidP="00AC0F61">
      <w:pPr>
        <w:spacing w:after="0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</w:t>
      </w:r>
    </w:p>
    <w:tbl>
      <w:tblPr>
        <w:tblStyle w:val="TableGrid"/>
        <w:tblW w:w="9840" w:type="dxa"/>
        <w:tblInd w:w="-108" w:type="dxa"/>
        <w:tblCellMar>
          <w:top w:w="49" w:type="dxa"/>
          <w:right w:w="20" w:type="dxa"/>
        </w:tblCellMar>
        <w:tblLook w:val="04A0" w:firstRow="1" w:lastRow="0" w:firstColumn="1" w:lastColumn="0" w:noHBand="0" w:noVBand="1"/>
      </w:tblPr>
      <w:tblGrid>
        <w:gridCol w:w="531"/>
        <w:gridCol w:w="1487"/>
        <w:gridCol w:w="2664"/>
        <w:gridCol w:w="705"/>
        <w:gridCol w:w="986"/>
        <w:gridCol w:w="1126"/>
        <w:gridCol w:w="1262"/>
        <w:gridCol w:w="1079"/>
      </w:tblGrid>
      <w:tr w:rsidR="00AC0F61" w:rsidRPr="00AC0F61" w:rsidTr="00917AA1">
        <w:trPr>
          <w:trHeight w:val="139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130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Lp. </w:t>
            </w:r>
          </w:p>
          <w:p w:rsidR="00AC0F61" w:rsidRPr="00AC0F61" w:rsidRDefault="00AC0F61" w:rsidP="00AC0F61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Określenie towaru / usługi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Podstawowe </w:t>
            </w:r>
          </w:p>
          <w:p w:rsidR="00AC0F61" w:rsidRPr="00AC0F61" w:rsidRDefault="00AC0F61" w:rsidP="00AC0F61">
            <w:pPr>
              <w:ind w:left="19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charakterystyczne parametry techniczne (min. 3)           lub charakterystyka usługi*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20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>Jedno</w:t>
            </w:r>
          </w:p>
          <w:p w:rsidR="00AC0F61" w:rsidRPr="00AC0F61" w:rsidRDefault="00AC0F61" w:rsidP="00AC0F61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  <w:proofErr w:type="spellStart"/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>stka</w:t>
            </w:r>
            <w:proofErr w:type="spellEnd"/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miary</w:t>
            </w:r>
          </w:p>
          <w:p w:rsidR="00AC0F61" w:rsidRPr="00AC0F61" w:rsidRDefault="00AC0F61" w:rsidP="00AC0F61">
            <w:pPr>
              <w:ind w:left="-19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AC0F61" w:rsidRPr="00AC0F61" w:rsidRDefault="00AC0F61" w:rsidP="00AC0F61">
            <w:pPr>
              <w:ind w:left="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/ </w:t>
            </w:r>
          </w:p>
          <w:p w:rsidR="00AC0F61" w:rsidRPr="00AC0F61" w:rsidRDefault="00AC0F61" w:rsidP="00AC0F61">
            <w:pPr>
              <w:ind w:left="93" w:righ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np. szt.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Cena </w:t>
            </w:r>
            <w:proofErr w:type="spellStart"/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>jednostk</w:t>
            </w:r>
            <w:proofErr w:type="spellEnd"/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owa </w:t>
            </w:r>
          </w:p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netto** </w:t>
            </w:r>
          </w:p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(w zł)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Razem kwota </w:t>
            </w:r>
          </w:p>
          <w:p w:rsidR="00AC0F61" w:rsidRPr="00AC0F61" w:rsidRDefault="00AC0F61" w:rsidP="00AC0F61">
            <w:pPr>
              <w:ind w:right="248"/>
              <w:jc w:val="right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netto**    </w:t>
            </w:r>
          </w:p>
          <w:p w:rsidR="00AC0F61" w:rsidRPr="00AC0F61" w:rsidRDefault="00AC0F61" w:rsidP="00AC0F61">
            <w:pPr>
              <w:ind w:lef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(w zł)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Stawka </w:t>
            </w:r>
          </w:p>
          <w:p w:rsidR="00AC0F61" w:rsidRPr="00AC0F61" w:rsidRDefault="00AC0F61" w:rsidP="00AC0F61">
            <w:pPr>
              <w:ind w:left="2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VAT*** </w:t>
            </w:r>
          </w:p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/kwota </w:t>
            </w:r>
          </w:p>
          <w:p w:rsidR="00AC0F61" w:rsidRPr="00AC0F61" w:rsidRDefault="00AC0F61" w:rsidP="00AC0F61">
            <w:pPr>
              <w:ind w:left="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VAT-u </w:t>
            </w:r>
          </w:p>
          <w:p w:rsidR="00AC0F61" w:rsidRPr="00AC0F61" w:rsidRDefault="00AC0F61" w:rsidP="00AC0F61">
            <w:pPr>
              <w:ind w:left="7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F61" w:rsidRPr="00AC0F61" w:rsidRDefault="00AC0F61" w:rsidP="00AC0F61">
            <w:pPr>
              <w:ind w:left="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Kwota </w:t>
            </w:r>
          </w:p>
          <w:p w:rsidR="00AC0F61" w:rsidRPr="00AC0F61" w:rsidRDefault="00AC0F61" w:rsidP="00AC0F61">
            <w:pPr>
              <w:ind w:right="181"/>
              <w:jc w:val="right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brutto**   </w:t>
            </w:r>
          </w:p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(w zł) </w:t>
            </w:r>
          </w:p>
          <w:p w:rsidR="00AC0F61" w:rsidRPr="00AC0F61" w:rsidRDefault="00AC0F61" w:rsidP="00AC0F61">
            <w:pPr>
              <w:ind w:lef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AC0F61" w:rsidRPr="00AC0F61" w:rsidTr="00917AA1">
        <w:trPr>
          <w:trHeight w:val="24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(1)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(2)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(3)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(4)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(5)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(6)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(7)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(8) </w:t>
            </w:r>
          </w:p>
        </w:tc>
      </w:tr>
      <w:tr w:rsidR="00AC0F61" w:rsidRPr="00AC0F61" w:rsidTr="00917AA1">
        <w:trPr>
          <w:trHeight w:val="78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AC0F61">
              <w:rPr>
                <w:rFonts w:ascii="Times New Roman" w:eastAsia="Times New Roman" w:hAnsi="Times New Roman" w:cs="Times New Roman"/>
                <w:color w:val="000000"/>
                <w:sz w:val="24"/>
              </w:rPr>
              <w:t>Miniładowarka</w:t>
            </w:r>
            <w:proofErr w:type="spellEnd"/>
            <w:r w:rsidRPr="00AC0F6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typu </w:t>
            </w:r>
            <w:proofErr w:type="spellStart"/>
            <w:r w:rsidRPr="00AC0F61">
              <w:rPr>
                <w:rFonts w:ascii="Times New Roman" w:eastAsia="Times New Roman" w:hAnsi="Times New Roman" w:cs="Times New Roman"/>
                <w:color w:val="000000"/>
                <w:sz w:val="24"/>
              </w:rPr>
              <w:t>bobcat</w:t>
            </w:r>
            <w:proofErr w:type="spellEnd"/>
            <w:r w:rsidRPr="00AC0F6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C0F6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6F09C8">
            <w:pPr>
              <w:spacing w:after="118" w:line="267" w:lineRule="auto"/>
              <w:ind w:right="43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120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000000"/>
              </w:rPr>
              <w:t xml:space="preserve">1 szt.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7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7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8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F61" w:rsidRPr="00AC0F61" w:rsidRDefault="00AC0F61" w:rsidP="00AC0F61">
            <w:pPr>
              <w:ind w:left="7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C0F61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</w:tr>
    </w:tbl>
    <w:p w:rsidR="00AC0F61" w:rsidRPr="00AC0F61" w:rsidRDefault="00AC0F61" w:rsidP="00AC0F61">
      <w:pPr>
        <w:spacing w:after="175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</w:p>
    <w:p w:rsidR="00AC0F61" w:rsidRPr="00AC0F61" w:rsidRDefault="00AC0F61" w:rsidP="00AC0F61">
      <w:pPr>
        <w:spacing w:after="177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Planowany termin realizacji : </w:t>
      </w:r>
    </w:p>
    <w:p w:rsidR="006F09C8" w:rsidRDefault="00AC0F61" w:rsidP="00AC0F61">
      <w:pPr>
        <w:spacing w:after="223" w:line="260" w:lineRule="auto"/>
        <w:ind w:left="-5" w:right="5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Warunki płatności:</w:t>
      </w:r>
    </w:p>
    <w:p w:rsidR="00AC0F61" w:rsidRPr="00AC0F61" w:rsidRDefault="00AC0F61" w:rsidP="00AC0F61">
      <w:pPr>
        <w:spacing w:after="223" w:line="260" w:lineRule="auto"/>
        <w:ind w:left="-5" w:right="520" w:hanging="10"/>
        <w:jc w:val="both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Dostawa: </w:t>
      </w:r>
      <w:bookmarkStart w:id="0" w:name="_GoBack"/>
      <w:bookmarkEnd w:id="0"/>
    </w:p>
    <w:p w:rsidR="00FC6940" w:rsidRDefault="00AC0F61" w:rsidP="006F09C8">
      <w:pPr>
        <w:spacing w:after="172" w:line="260" w:lineRule="auto"/>
        <w:ind w:left="-5" w:right="5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Warunki gwarancji jak wyżej. </w:t>
      </w:r>
    </w:p>
    <w:p w:rsidR="00FC6940" w:rsidRDefault="00FC6940" w:rsidP="00AC0F6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</w:p>
    <w:p w:rsidR="00FC6940" w:rsidRDefault="00AC0F61" w:rsidP="00106576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</w:t>
      </w: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  <w:r w:rsidR="0010657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</w:r>
    </w:p>
    <w:p w:rsidR="00FC6940" w:rsidRDefault="00FC6940" w:rsidP="00106576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</w:p>
    <w:p w:rsidR="00AC0F61" w:rsidRPr="00AC0F61" w:rsidRDefault="00AC0F61" w:rsidP="00FC6940">
      <w:pPr>
        <w:spacing w:after="0"/>
        <w:ind w:left="5664" w:firstLine="708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Podpis i pieczątka </w:t>
      </w:r>
    </w:p>
    <w:p w:rsidR="00AC0F61" w:rsidRPr="00AC0F61" w:rsidRDefault="00AC0F61" w:rsidP="00FC6940">
      <w:pPr>
        <w:spacing w:after="0"/>
        <w:ind w:left="3550" w:right="808" w:firstLine="698"/>
        <w:jc w:val="center"/>
        <w:rPr>
          <w:rFonts w:ascii="Calibri" w:eastAsia="Calibri" w:hAnsi="Calibri" w:cs="Calibri"/>
          <w:color w:val="00000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składającego ofertę </w:t>
      </w: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</w:t>
      </w:r>
    </w:p>
    <w:p w:rsidR="00AC0F61" w:rsidRDefault="00AC0F61" w:rsidP="00AC0F61">
      <w:pPr>
        <w:spacing w:after="218"/>
        <w:rPr>
          <w:rFonts w:ascii="Times New Roman" w:eastAsia="Times New Roman" w:hAnsi="Times New Roman" w:cs="Times New Roman"/>
          <w:color w:val="000000"/>
          <w:sz w:val="20"/>
          <w:lang w:eastAsia="pl-PL"/>
        </w:rPr>
      </w:pP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</w:t>
      </w:r>
    </w:p>
    <w:p w:rsidR="00F356D0" w:rsidRDefault="00AC0F61" w:rsidP="00FC6940">
      <w:pPr>
        <w:spacing w:after="196" w:line="284" w:lineRule="auto"/>
        <w:ind w:left="-5" w:hanging="10"/>
      </w:pP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</w:t>
      </w:r>
      <w:r w:rsidRPr="00AC0F61">
        <w:rPr>
          <w:rFonts w:ascii="Times New Roman" w:eastAsia="Times New Roman" w:hAnsi="Times New Roman" w:cs="Times New Roman"/>
          <w:color w:val="000000"/>
          <w:sz w:val="20"/>
          <w:u w:val="single" w:color="000000"/>
          <w:lang w:eastAsia="pl-PL"/>
        </w:rPr>
        <w:t>Uwaga:</w:t>
      </w: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W przypadku towaru/usługi ujętego jako wyposażenie/komplet/usługa należy wymienić wszystkie elementy składowe, charakterystyczne parametry/zakres usługi oraz wskazać wartość ceny jednostkowej. ** Wszystkie kwoty należy podać z dokładnością do dwóch miejsc po przecinku. *** Stawka </w:t>
      </w:r>
      <w:r w:rsidR="00FC6940">
        <w:rPr>
          <w:rFonts w:ascii="Times New Roman" w:eastAsia="Times New Roman" w:hAnsi="Times New Roman" w:cs="Times New Roman"/>
          <w:color w:val="000000"/>
          <w:sz w:val="20"/>
          <w:lang w:eastAsia="pl-PL"/>
        </w:rPr>
        <w:t>V</w:t>
      </w: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>AT (np. 8%, 23% …)</w:t>
      </w:r>
      <w:r w:rsidR="00FC6940">
        <w:rPr>
          <w:rFonts w:ascii="Times New Roman" w:eastAsia="Times New Roman" w:hAnsi="Times New Roman" w:cs="Times New Roman"/>
          <w:color w:val="000000"/>
          <w:sz w:val="20"/>
          <w:lang w:eastAsia="pl-PL"/>
        </w:rPr>
        <w:t>.</w:t>
      </w:r>
      <w:r w:rsidRPr="00AC0F61">
        <w:rPr>
          <w:rFonts w:ascii="Times New Roman" w:eastAsia="Times New Roman" w:hAnsi="Times New Roman" w:cs="Times New Roman"/>
          <w:color w:val="000000"/>
          <w:sz w:val="20"/>
          <w:lang w:eastAsia="pl-PL"/>
        </w:rPr>
        <w:t xml:space="preserve"> </w:t>
      </w:r>
    </w:p>
    <w:sectPr w:rsidR="00F356D0" w:rsidSect="00F356D0">
      <w:headerReference w:type="default" r:id="rId7"/>
      <w:pgSz w:w="11906" w:h="16838"/>
      <w:pgMar w:top="1560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6D0" w:rsidRDefault="00F356D0" w:rsidP="00F356D0">
      <w:pPr>
        <w:spacing w:after="0" w:line="240" w:lineRule="auto"/>
      </w:pPr>
      <w:r>
        <w:separator/>
      </w:r>
    </w:p>
  </w:endnote>
  <w:endnote w:type="continuationSeparator" w:id="0">
    <w:p w:rsidR="00F356D0" w:rsidRDefault="00F356D0" w:rsidP="00F3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6D0" w:rsidRDefault="00F356D0" w:rsidP="00F356D0">
      <w:pPr>
        <w:spacing w:after="0" w:line="240" w:lineRule="auto"/>
      </w:pPr>
      <w:r>
        <w:separator/>
      </w:r>
    </w:p>
  </w:footnote>
  <w:footnote w:type="continuationSeparator" w:id="0">
    <w:p w:rsidR="00F356D0" w:rsidRDefault="00F356D0" w:rsidP="00F3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6D0" w:rsidRDefault="00F356D0" w:rsidP="00F356D0">
    <w:pPr>
      <w:ind w:right="-851" w:hanging="993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3E03E2E" wp14:editId="3CBE34F7">
          <wp:simplePos x="0" y="0"/>
          <wp:positionH relativeFrom="column">
            <wp:posOffset>4606290</wp:posOffset>
          </wp:positionH>
          <wp:positionV relativeFrom="paragraph">
            <wp:posOffset>34290</wp:posOffset>
          </wp:positionV>
          <wp:extent cx="1742400" cy="428400"/>
          <wp:effectExtent l="0" t="0" r="0" b="0"/>
          <wp:wrapNone/>
          <wp:docPr id="6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00" cy="428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802C1CB" wp14:editId="4CD16F53">
          <wp:simplePos x="0" y="0"/>
          <wp:positionH relativeFrom="column">
            <wp:posOffset>3310255</wp:posOffset>
          </wp:positionH>
          <wp:positionV relativeFrom="paragraph">
            <wp:posOffset>33656</wp:posOffset>
          </wp:positionV>
          <wp:extent cx="1209675" cy="414848"/>
          <wp:effectExtent l="0" t="0" r="0" b="4445"/>
          <wp:wrapNone/>
          <wp:docPr id="7" name="Obraz 7" descr="Marbru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bruk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023" cy="42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19A8902E" wp14:editId="72B0040F">
          <wp:extent cx="1304925" cy="438150"/>
          <wp:effectExtent l="0" t="0" r="9525" b="0"/>
          <wp:docPr id="8" name="Obraz 8" descr="R:\Pomoc Techniczna i Montoring PO RYBY 2007-2013\!!! ROBOCZY\00_ZNAKOWANIE po ryby 2014-2020\01_księga wizualizacji znaku 2014-2020\logotypy Po RYBY i UE EFMR 2014-2020\05_PO RYBY 2014-2020\LOGO poprawione 2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5854" cy="43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5989B00" wp14:editId="2A7F2A0A">
          <wp:extent cx="1247775" cy="476250"/>
          <wp:effectExtent l="0" t="0" r="9525" b="0"/>
          <wp:docPr id="9" name="Obraz 3" descr="R:\Pomoc Techniczna i Montoring PO RYBY 2007-2013\!!! ROBOCZY\00_ZNAKOWANIE po ryby 2014-2020\01_księga wizualizacji znaku 2014-2020\logotypy Po RYBY i UE EFMR 2014-2020\06_MGMiŻŚ\MGMiZS logo 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8150" cy="4763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B7C8FB5" wp14:editId="24A1F6EF">
          <wp:extent cx="1373019" cy="47625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953" b="10"/>
                  <a:stretch/>
                </pic:blipFill>
                <pic:spPr bwMode="auto">
                  <a:xfrm>
                    <a:off x="0" y="0"/>
                    <a:ext cx="1373019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56D0" w:rsidRDefault="00F356D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E43742"/>
    <w:multiLevelType w:val="hybridMultilevel"/>
    <w:tmpl w:val="55FE7ABE"/>
    <w:lvl w:ilvl="0" w:tplc="5A20E4C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D28F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A2CA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4E5A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EFC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9A31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54F3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6AA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5C37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246F7F"/>
    <w:multiLevelType w:val="hybridMultilevel"/>
    <w:tmpl w:val="40A41EBA"/>
    <w:lvl w:ilvl="0" w:tplc="130290AE">
      <w:start w:val="1"/>
      <w:numFmt w:val="decimal"/>
      <w:lvlText w:val="%1.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12B2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26D23C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2C70AC">
      <w:start w:val="1"/>
      <w:numFmt w:val="bullet"/>
      <w:lvlText w:val="•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AA6278">
      <w:start w:val="1"/>
      <w:numFmt w:val="bullet"/>
      <w:lvlText w:val="o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3A7DC2">
      <w:start w:val="1"/>
      <w:numFmt w:val="bullet"/>
      <w:lvlText w:val="▪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40B270">
      <w:start w:val="1"/>
      <w:numFmt w:val="bullet"/>
      <w:lvlText w:val="•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F28B3E">
      <w:start w:val="1"/>
      <w:numFmt w:val="bullet"/>
      <w:lvlText w:val="o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E8E9D4">
      <w:start w:val="1"/>
      <w:numFmt w:val="bullet"/>
      <w:lvlText w:val="▪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6D0"/>
    <w:rsid w:val="00106576"/>
    <w:rsid w:val="00325A4F"/>
    <w:rsid w:val="006F09C8"/>
    <w:rsid w:val="0084709B"/>
    <w:rsid w:val="00AC0F61"/>
    <w:rsid w:val="00EC7D4C"/>
    <w:rsid w:val="00F356D0"/>
    <w:rsid w:val="00FC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29839-E330-4BD2-8796-A3D327630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6D0"/>
  </w:style>
  <w:style w:type="paragraph" w:styleId="Stopka">
    <w:name w:val="footer"/>
    <w:basedOn w:val="Normalny"/>
    <w:link w:val="StopkaZnak"/>
    <w:uiPriority w:val="99"/>
    <w:unhideWhenUsed/>
    <w:rsid w:val="00F3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56D0"/>
  </w:style>
  <w:style w:type="table" w:customStyle="1" w:styleId="TableGrid">
    <w:name w:val="TableGrid"/>
    <w:rsid w:val="00AC0F61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MARBRUK MARBRUK</dc:creator>
  <cp:keywords/>
  <dc:description/>
  <cp:lastModifiedBy>MARBRUK MARBRUK</cp:lastModifiedBy>
  <cp:revision>5</cp:revision>
  <dcterms:created xsi:type="dcterms:W3CDTF">2018-08-30T05:43:00Z</dcterms:created>
  <dcterms:modified xsi:type="dcterms:W3CDTF">2018-09-19T11:05:00Z</dcterms:modified>
</cp:coreProperties>
</file>